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68" w:rsidRPr="00B160A7" w:rsidRDefault="005B44C2" w:rsidP="0073686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79375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A72495" w:rsidRPr="00A72495" w:rsidRDefault="00A72495" w:rsidP="00A72495">
      <w:pPr>
        <w:pStyle w:val="a6"/>
        <w:rPr>
          <w:rFonts w:ascii="Times New Roman" w:hAnsi="Times New Roman"/>
          <w:sz w:val="32"/>
          <w:szCs w:val="32"/>
        </w:rPr>
      </w:pPr>
    </w:p>
    <w:p w:rsidR="00736868" w:rsidRPr="00A72495" w:rsidRDefault="00736868" w:rsidP="00A240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2495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B160A7" w:rsidRDefault="00B160A7" w:rsidP="00736868"/>
    <w:p w:rsidR="00E02E9B" w:rsidRPr="00B160A7" w:rsidRDefault="00E02E9B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2E6D37">
        <w:t>24</w:t>
      </w:r>
      <w:r w:rsidR="00B87BC1">
        <w:t>»</w:t>
      </w:r>
      <w:r w:rsidR="001977FB">
        <w:t xml:space="preserve"> </w:t>
      </w:r>
      <w:r w:rsidR="002E6D37">
        <w:t>ноября</w:t>
      </w:r>
      <w:r w:rsidR="001977FB">
        <w:t xml:space="preserve"> 202</w:t>
      </w:r>
      <w:r w:rsidR="00EF6E41">
        <w:t>2</w:t>
      </w:r>
      <w:r w:rsidR="00B87BC1">
        <w:t xml:space="preserve"> года</w:t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A72495">
        <w:tab/>
      </w:r>
      <w:r w:rsidR="00B160A7">
        <w:t>№</w:t>
      </w:r>
      <w:r w:rsidR="002E6D37">
        <w:t xml:space="preserve"> 12</w:t>
      </w:r>
    </w:p>
    <w:p w:rsidR="00736868" w:rsidRPr="00E02E9B" w:rsidRDefault="00736868" w:rsidP="00736868">
      <w:pPr>
        <w:jc w:val="center"/>
        <w:rPr>
          <w:b/>
        </w:rPr>
      </w:pPr>
      <w:r w:rsidRPr="00E02E9B">
        <w:rPr>
          <w:b/>
        </w:rPr>
        <w:t>город Борзя</w:t>
      </w:r>
    </w:p>
    <w:p w:rsidR="00736868" w:rsidRPr="00A72495" w:rsidRDefault="00736868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C11D7B" w:rsidRPr="00A72495" w:rsidRDefault="00C11D7B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EF6E41" w:rsidRDefault="00384B20" w:rsidP="00B315AA">
      <w:pPr>
        <w:jc w:val="center"/>
        <w:rPr>
          <w:b/>
        </w:rPr>
      </w:pPr>
      <w:bookmarkStart w:id="0" w:name="_Hlk120023544"/>
      <w:r>
        <w:rPr>
          <w:b/>
        </w:rPr>
        <w:t xml:space="preserve">Об индексации с 01 октября </w:t>
      </w:r>
      <w:r w:rsidR="009A3F3B">
        <w:rPr>
          <w:b/>
        </w:rPr>
        <w:t>20</w:t>
      </w:r>
      <w:r w:rsidR="001977FB">
        <w:rPr>
          <w:b/>
        </w:rPr>
        <w:t>2</w:t>
      </w:r>
      <w:r w:rsidR="000055B3">
        <w:rPr>
          <w:b/>
        </w:rPr>
        <w:t>2</w:t>
      </w:r>
      <w:r w:rsidR="009A3F3B">
        <w:rPr>
          <w:b/>
        </w:rPr>
        <w:t xml:space="preserve"> года должностных окладов лиц, </w:t>
      </w:r>
      <w:r w:rsidR="009A3F3B" w:rsidRPr="00A2406D">
        <w:rPr>
          <w:b/>
        </w:rPr>
        <w:t>замещающих муниципальные должности в органах местного самоуправления городского поселения «Борзинское»</w:t>
      </w:r>
      <w:r w:rsidR="009A3F3B">
        <w:rPr>
          <w:b/>
        </w:rPr>
        <w:t xml:space="preserve">, </w:t>
      </w:r>
      <w:r w:rsidR="00B87BC1" w:rsidRPr="00A2406D">
        <w:rPr>
          <w:b/>
        </w:rPr>
        <w:t>внесении изменений в решение Совета городского поселения «Борзинское» от</w:t>
      </w:r>
    </w:p>
    <w:p w:rsidR="00155A22" w:rsidRPr="00A2406D" w:rsidRDefault="00B87BC1" w:rsidP="00B315AA">
      <w:pPr>
        <w:jc w:val="center"/>
        <w:rPr>
          <w:b/>
          <w:i/>
        </w:rPr>
      </w:pPr>
      <w:r w:rsidRPr="00A2406D">
        <w:rPr>
          <w:b/>
        </w:rPr>
        <w:t xml:space="preserve"> </w:t>
      </w:r>
      <w:r w:rsidR="000055B3">
        <w:rPr>
          <w:b/>
        </w:rPr>
        <w:t>0</w:t>
      </w:r>
      <w:r w:rsidR="00EF6E41">
        <w:rPr>
          <w:b/>
        </w:rPr>
        <w:t>9</w:t>
      </w:r>
      <w:r w:rsidRPr="00A2406D">
        <w:rPr>
          <w:b/>
        </w:rPr>
        <w:t xml:space="preserve"> </w:t>
      </w:r>
      <w:r w:rsidR="00EF6E41">
        <w:rPr>
          <w:b/>
        </w:rPr>
        <w:t>ноября</w:t>
      </w:r>
      <w:r w:rsidRPr="00A2406D">
        <w:rPr>
          <w:b/>
        </w:rPr>
        <w:t xml:space="preserve"> 20</w:t>
      </w:r>
      <w:r w:rsidR="00EF6E41">
        <w:rPr>
          <w:b/>
        </w:rPr>
        <w:t>16</w:t>
      </w:r>
      <w:r w:rsidRPr="00A2406D">
        <w:rPr>
          <w:b/>
        </w:rPr>
        <w:t xml:space="preserve"> года № </w:t>
      </w:r>
      <w:r w:rsidR="00EF6E41">
        <w:rPr>
          <w:b/>
        </w:rPr>
        <w:t>366</w:t>
      </w:r>
      <w:r w:rsidRPr="00A2406D">
        <w:rPr>
          <w:b/>
        </w:rPr>
        <w:t xml:space="preserve"> «</w:t>
      </w:r>
      <w:r w:rsidR="00736868" w:rsidRPr="00A2406D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«Борзинское»</w:t>
      </w:r>
    </w:p>
    <w:bookmarkEnd w:id="0"/>
    <w:p w:rsidR="00155A22" w:rsidRPr="00A72495" w:rsidRDefault="00155A22" w:rsidP="00155A22">
      <w:pPr>
        <w:jc w:val="center"/>
      </w:pPr>
    </w:p>
    <w:p w:rsidR="00B06207" w:rsidRPr="00E372BB" w:rsidRDefault="008E7475" w:rsidP="002E6D37">
      <w:pPr>
        <w:ind w:firstLine="709"/>
        <w:jc w:val="both"/>
      </w:pPr>
      <w:r w:rsidRPr="00E372BB">
        <w:t xml:space="preserve">Руководствуясь статьей </w:t>
      </w:r>
      <w:r w:rsidR="00322B8F" w:rsidRPr="00E372BB">
        <w:t xml:space="preserve">134 Трудового кодекса Российской Федерации, </w:t>
      </w:r>
      <w:r w:rsidR="00155A22" w:rsidRPr="00E372BB">
        <w:t>Федеральн</w:t>
      </w:r>
      <w:r w:rsidR="00B63794" w:rsidRPr="00E372BB">
        <w:t xml:space="preserve">ым </w:t>
      </w:r>
      <w:r w:rsidR="00155A22" w:rsidRPr="00E372BB">
        <w:t>закон</w:t>
      </w:r>
      <w:r w:rsidR="00B63794" w:rsidRPr="00E372BB">
        <w:t>ом</w:t>
      </w:r>
      <w:r w:rsidR="001977FB">
        <w:t xml:space="preserve"> </w:t>
      </w:r>
      <w:r w:rsidRPr="00E372BB">
        <w:t xml:space="preserve">«Об общих принципах организации местного самоуправления в Российской Федерации» </w:t>
      </w:r>
      <w:r w:rsidR="00155A22" w:rsidRPr="00E372BB">
        <w:t>от 6</w:t>
      </w:r>
      <w:r w:rsidR="00B63794" w:rsidRPr="00E372BB">
        <w:t xml:space="preserve"> октября </w:t>
      </w:r>
      <w:r w:rsidR="00155A22" w:rsidRPr="00E372BB">
        <w:t>2003</w:t>
      </w:r>
      <w:r w:rsidR="00B63794" w:rsidRPr="00E372BB">
        <w:t xml:space="preserve"> года</w:t>
      </w:r>
      <w:r w:rsidR="00155A22" w:rsidRPr="00E372BB">
        <w:t xml:space="preserve"> № 131-ФЗ, </w:t>
      </w:r>
      <w:r w:rsidRPr="00E372BB">
        <w:t xml:space="preserve">Федеральным законом «О муниципальной службе в Российской Федерации» от 02 марта 2007 года № 25-ФЗ, </w:t>
      </w:r>
      <w:r w:rsidR="002E6D37" w:rsidRPr="001566FD">
        <w:rPr>
          <w:rFonts w:eastAsia="Calibri"/>
          <w:lang w:eastAsia="en-US"/>
        </w:rPr>
        <w:t>Постановлени</w:t>
      </w:r>
      <w:r w:rsidR="002E6D37">
        <w:rPr>
          <w:rFonts w:eastAsia="Calibri"/>
          <w:lang w:eastAsia="en-US"/>
        </w:rPr>
        <w:t>ем</w:t>
      </w:r>
      <w:r w:rsidR="002E6D37" w:rsidRPr="001566FD">
        <w:rPr>
          <w:rFonts w:eastAsia="Calibri"/>
          <w:lang w:eastAsia="en-US"/>
        </w:rPr>
        <w:t xml:space="preserve"> Правительства Забайкальского края от 30</w:t>
      </w:r>
      <w:r w:rsidR="002E6D37">
        <w:rPr>
          <w:rFonts w:eastAsia="Calibri"/>
          <w:lang w:eastAsia="en-US"/>
        </w:rPr>
        <w:t xml:space="preserve"> сентября </w:t>
      </w:r>
      <w:r w:rsidR="002E6D37" w:rsidRPr="001566FD">
        <w:rPr>
          <w:rFonts w:eastAsia="Calibri"/>
          <w:lang w:eastAsia="en-US"/>
        </w:rPr>
        <w:t>2022</w:t>
      </w:r>
      <w:r w:rsidR="002E6D37">
        <w:rPr>
          <w:rFonts w:eastAsia="Calibri"/>
          <w:lang w:eastAsia="en-US"/>
        </w:rPr>
        <w:t xml:space="preserve"> </w:t>
      </w:r>
      <w:r w:rsidR="002E6D37" w:rsidRPr="001566FD">
        <w:rPr>
          <w:rFonts w:eastAsia="Calibri"/>
          <w:lang w:eastAsia="en-US"/>
        </w:rPr>
        <w:t>г</w:t>
      </w:r>
      <w:r w:rsidR="002E6D37">
        <w:rPr>
          <w:rFonts w:eastAsia="Calibri"/>
          <w:lang w:eastAsia="en-US"/>
        </w:rPr>
        <w:t>ода</w:t>
      </w:r>
      <w:r w:rsidR="002E6D37" w:rsidRPr="001566FD">
        <w:rPr>
          <w:rFonts w:eastAsia="Calibri"/>
          <w:lang w:eastAsia="en-US"/>
        </w:rPr>
        <w:t xml:space="preserve"> </w:t>
      </w:r>
      <w:r w:rsidR="002E6D37">
        <w:rPr>
          <w:rFonts w:eastAsia="Calibri"/>
          <w:lang w:eastAsia="en-US"/>
        </w:rPr>
        <w:t xml:space="preserve">№441 </w:t>
      </w:r>
      <w:r w:rsidR="002E6D37" w:rsidRPr="001566FD">
        <w:rPr>
          <w:rFonts w:eastAsia="Calibri"/>
          <w:lang w:eastAsia="en-US"/>
        </w:rPr>
        <w:t>«Об индексации с</w:t>
      </w:r>
      <w:r w:rsidR="002E6D37">
        <w:rPr>
          <w:rFonts w:eastAsia="Calibri"/>
          <w:lang w:eastAsia="en-US"/>
        </w:rPr>
        <w:t xml:space="preserve">                   </w:t>
      </w:r>
      <w:r w:rsidR="002E6D37" w:rsidRPr="001566FD">
        <w:rPr>
          <w:rFonts w:eastAsia="Calibri"/>
          <w:lang w:eastAsia="en-US"/>
        </w:rPr>
        <w:t xml:space="preserve"> 01 октября 2022 года окладов (должностных окладов), ставок заработной платы работников государственных учреждений Забайкальского края», </w:t>
      </w:r>
      <w:r w:rsidR="002E6D37">
        <w:rPr>
          <w:rFonts w:eastAsia="Calibri"/>
          <w:lang w:eastAsia="en-US"/>
        </w:rPr>
        <w:t>Постановлением Правительства Забайкальского края от 09 июня 2020 года №195 «</w:t>
      </w:r>
      <w:r w:rsidR="002E6D37" w:rsidRPr="003758FC">
        <w:rPr>
          <w:rFonts w:eastAsia="Calibri"/>
          <w:lang w:eastAsia="en-US"/>
        </w:rPr>
        <w:t>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2E6D37">
        <w:rPr>
          <w:rFonts w:eastAsia="Calibri"/>
          <w:lang w:eastAsia="en-US"/>
        </w:rPr>
        <w:t xml:space="preserve">», </w:t>
      </w:r>
      <w:r w:rsidR="00E0140E" w:rsidRPr="00E372BB">
        <w:rPr>
          <w:bCs/>
        </w:rPr>
        <w:t>стать</w:t>
      </w:r>
      <w:r w:rsidR="00067984">
        <w:rPr>
          <w:bCs/>
        </w:rPr>
        <w:t xml:space="preserve">ями 26, </w:t>
      </w:r>
      <w:r w:rsidR="00736868" w:rsidRPr="00E372BB">
        <w:rPr>
          <w:bCs/>
        </w:rPr>
        <w:t>3</w:t>
      </w:r>
      <w:r w:rsidR="00067984">
        <w:rPr>
          <w:bCs/>
        </w:rPr>
        <w:t>2, 34</w:t>
      </w:r>
      <w:r w:rsidR="00E0140E" w:rsidRPr="00E372BB">
        <w:rPr>
          <w:bCs/>
        </w:rPr>
        <w:t xml:space="preserve"> Устава</w:t>
      </w:r>
      <w:r w:rsidR="00736868" w:rsidRPr="00E372BB">
        <w:rPr>
          <w:bCs/>
        </w:rPr>
        <w:t xml:space="preserve"> городского поселения «Борзинское»</w:t>
      </w:r>
      <w:r w:rsidR="00E0140E" w:rsidRPr="00E372BB">
        <w:rPr>
          <w:bCs/>
        </w:rPr>
        <w:t xml:space="preserve">, </w:t>
      </w:r>
      <w:r w:rsidRPr="00E372BB">
        <w:rPr>
          <w:bCs/>
        </w:rPr>
        <w:t xml:space="preserve">в целях повышения уровня оплаты труда лиц, замещающих муниципальные должности в органах местного самоуправления городского поселения «Борзинское», </w:t>
      </w:r>
      <w:r w:rsidR="00736868" w:rsidRPr="00E372BB">
        <w:rPr>
          <w:bCs/>
        </w:rPr>
        <w:t>Совет городского поселения «Борзинское»</w:t>
      </w:r>
      <w:r w:rsidR="0002201D">
        <w:rPr>
          <w:bCs/>
        </w:rPr>
        <w:t xml:space="preserve"> </w:t>
      </w:r>
      <w:r w:rsidR="00E0140E" w:rsidRPr="00E372BB">
        <w:rPr>
          <w:b/>
          <w:bCs/>
        </w:rPr>
        <w:t>решил</w:t>
      </w:r>
      <w:r w:rsidR="00E02E9B">
        <w:rPr>
          <w:b/>
          <w:bCs/>
        </w:rPr>
        <w:t>:</w:t>
      </w:r>
    </w:p>
    <w:p w:rsidR="00155A22" w:rsidRPr="00E02E9B" w:rsidRDefault="00155A22" w:rsidP="00E0140E">
      <w:pPr>
        <w:ind w:firstLine="709"/>
        <w:jc w:val="both"/>
        <w:rPr>
          <w:sz w:val="20"/>
          <w:szCs w:val="20"/>
        </w:rPr>
      </w:pPr>
    </w:p>
    <w:p w:rsidR="008E7475" w:rsidRPr="00E372BB" w:rsidRDefault="0002201D" w:rsidP="0002201D">
      <w:pPr>
        <w:ind w:firstLine="567"/>
        <w:jc w:val="both"/>
      </w:pPr>
      <w:r>
        <w:t>1</w:t>
      </w:r>
      <w:r w:rsidR="00B06207" w:rsidRPr="00E372BB">
        <w:t>.</w:t>
      </w:r>
      <w:r w:rsidR="004A172E">
        <w:t xml:space="preserve"> </w:t>
      </w:r>
      <w:r w:rsidR="008E7475" w:rsidRPr="00E372BB">
        <w:t xml:space="preserve">Проиндексировать с 01 </w:t>
      </w:r>
      <w:r w:rsidR="00384B20">
        <w:t>октября</w:t>
      </w:r>
      <w:r w:rsidR="008E7475" w:rsidRPr="00E372BB">
        <w:t xml:space="preserve"> 20</w:t>
      </w:r>
      <w:r>
        <w:t>2</w:t>
      </w:r>
      <w:r w:rsidR="000055B3">
        <w:t>2</w:t>
      </w:r>
      <w:r w:rsidR="008E7475" w:rsidRPr="00E372BB">
        <w:t xml:space="preserve"> года должностные оклады лиц, замещающих муниципальные должности в органах местного самоуправления городского поселения «Борзинское» на </w:t>
      </w:r>
      <w:r w:rsidR="000055B3">
        <w:t>4</w:t>
      </w:r>
      <w:r>
        <w:t>,0</w:t>
      </w:r>
      <w:r w:rsidR="008E7475" w:rsidRPr="00E372BB">
        <w:t xml:space="preserve"> %.</w:t>
      </w:r>
    </w:p>
    <w:p w:rsidR="005B7183" w:rsidRPr="00E372BB" w:rsidRDefault="008E7475" w:rsidP="0002201D">
      <w:pPr>
        <w:ind w:firstLine="567"/>
        <w:jc w:val="both"/>
      </w:pPr>
      <w:r w:rsidRPr="00E372BB">
        <w:t xml:space="preserve">2. Установить, что </w:t>
      </w:r>
      <w:r w:rsidR="005B7183" w:rsidRPr="00E372BB">
        <w:t xml:space="preserve">при увеличении (индексации) должностных окладов лиц, замещающих муниципальные должности в органах местного самоуправления городского поселения «Борзинское» </w:t>
      </w:r>
      <w:r w:rsidR="00384B20" w:rsidRPr="00E372BB">
        <w:t>их размеры,</w:t>
      </w:r>
      <w:r w:rsidR="005B7183" w:rsidRPr="00E372BB">
        <w:t xml:space="preserve"> подлежат округлению до целого рубля в сторону увеличения.</w:t>
      </w:r>
    </w:p>
    <w:p w:rsidR="0002201D" w:rsidRDefault="005B7183" w:rsidP="0002201D">
      <w:pPr>
        <w:ind w:firstLine="567"/>
        <w:jc w:val="both"/>
        <w:rPr>
          <w:bCs/>
        </w:rPr>
      </w:pPr>
      <w:r w:rsidRPr="00E372BB">
        <w:t xml:space="preserve">3. </w:t>
      </w:r>
      <w:r w:rsidR="0002201D">
        <w:t>Внести изменения</w:t>
      </w:r>
      <w:r w:rsidR="00B87BC1" w:rsidRPr="00E372BB">
        <w:t xml:space="preserve"> </w:t>
      </w:r>
      <w:r w:rsidR="0002201D">
        <w:t xml:space="preserve">в </w:t>
      </w:r>
      <w:r w:rsidR="000831B2" w:rsidRPr="00E372BB">
        <w:t>Положени</w:t>
      </w:r>
      <w:r w:rsidR="0002201D">
        <w:t>е</w:t>
      </w:r>
      <w:r w:rsidR="000831B2" w:rsidRPr="00E372BB">
        <w:t xml:space="preserve"> о денежном вознаграждении лиц, замещающих муниципальные должности в органах местного самоуправления </w:t>
      </w:r>
      <w:r w:rsidR="000831B2" w:rsidRPr="00E372BB">
        <w:rPr>
          <w:bCs/>
        </w:rPr>
        <w:lastRenderedPageBreak/>
        <w:t>городского поселения «Борзинское»</w:t>
      </w:r>
      <w:r w:rsidR="0002201D">
        <w:rPr>
          <w:bCs/>
        </w:rPr>
        <w:t>, утвержденное решением Совета городского поселения «Борзинское» от 09 ноября 2016 года № 366:</w:t>
      </w:r>
    </w:p>
    <w:p w:rsidR="00D653B8" w:rsidRDefault="00B8283E" w:rsidP="0002201D">
      <w:pPr>
        <w:ind w:firstLine="567"/>
        <w:jc w:val="both"/>
        <w:rPr>
          <w:bCs/>
        </w:rPr>
      </w:pPr>
      <w:r>
        <w:rPr>
          <w:bCs/>
        </w:rPr>
        <w:t xml:space="preserve">3.1. пункт 3 </w:t>
      </w:r>
      <w:r w:rsidR="00D653B8">
        <w:rPr>
          <w:bCs/>
        </w:rPr>
        <w:t>изложить в следующей редакции:</w:t>
      </w:r>
    </w:p>
    <w:p w:rsidR="00D653B8" w:rsidRPr="00B160A7" w:rsidRDefault="00D653B8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bCs/>
        </w:rPr>
        <w:t xml:space="preserve">«3. </w:t>
      </w:r>
      <w:r w:rsidRPr="00B160A7">
        <w:t xml:space="preserve">Главе городского поселения «Борзинское»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</w:t>
      </w:r>
      <w:r>
        <w:rPr>
          <w:rFonts w:eastAsia="Calibri"/>
          <w:lang w:eastAsia="en-US"/>
        </w:rPr>
        <w:t>6,2</w:t>
      </w:r>
      <w:r w:rsidRPr="00B160A7">
        <w:rPr>
          <w:rFonts w:eastAsia="Calibri"/>
          <w:lang w:eastAsia="en-US"/>
        </w:rPr>
        <w:t xml:space="preserve"> должностных оклада в сумме </w:t>
      </w:r>
      <w:r>
        <w:rPr>
          <w:rFonts w:eastAsia="Calibri"/>
          <w:lang w:eastAsia="en-US"/>
        </w:rPr>
        <w:t>57542,2</w:t>
      </w:r>
      <w:r w:rsidRPr="005730A3">
        <w:rPr>
          <w:rFonts w:eastAsia="Calibri"/>
          <w:lang w:eastAsia="en-US"/>
        </w:rPr>
        <w:t>0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:rsidR="00D653B8" w:rsidRPr="00B160A7" w:rsidRDefault="00D653B8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>
        <w:rPr>
          <w:rFonts w:eastAsia="Calibri"/>
          <w:lang w:eastAsia="en-US"/>
        </w:rPr>
        <w:t>9281</w:t>
      </w:r>
      <w:r w:rsidRPr="00E372BB">
        <w:rPr>
          <w:rFonts w:eastAsia="Calibri"/>
          <w:lang w:eastAsia="en-US"/>
        </w:rPr>
        <w:t xml:space="preserve">,00 </w:t>
      </w:r>
      <w:r w:rsidRPr="00B160A7">
        <w:rPr>
          <w:rFonts w:eastAsia="Calibri"/>
          <w:lang w:eastAsia="en-US"/>
        </w:rPr>
        <w:t>рублей;</w:t>
      </w:r>
    </w:p>
    <w:p w:rsidR="00D653B8" w:rsidRPr="00B160A7" w:rsidRDefault="00D653B8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:rsidR="00D653B8" w:rsidRPr="00B160A7" w:rsidRDefault="00D653B8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3.2.1.</w:t>
      </w:r>
      <w:r w:rsidRPr="00B160A7">
        <w:t> </w:t>
      </w:r>
      <w:r w:rsidRPr="00B160A7">
        <w:rPr>
          <w:rFonts w:eastAsia="Calibri"/>
          <w:lang w:eastAsia="en-US"/>
        </w:rPr>
        <w:t xml:space="preserve">ежемесячного денежного поощрения в размере </w:t>
      </w:r>
      <w:r>
        <w:rPr>
          <w:rFonts w:eastAsia="Calibri"/>
          <w:lang w:eastAsia="en-US"/>
        </w:rPr>
        <w:t>5,2</w:t>
      </w:r>
      <w:r w:rsidRPr="00B160A7">
        <w:rPr>
          <w:rFonts w:eastAsia="Calibri"/>
          <w:lang w:eastAsia="en-US"/>
        </w:rPr>
        <w:t xml:space="preserve"> должностных окл</w:t>
      </w:r>
      <w:r w:rsidR="00EF6E41">
        <w:rPr>
          <w:rFonts w:eastAsia="Calibri"/>
          <w:lang w:eastAsia="en-US"/>
        </w:rPr>
        <w:t>а</w:t>
      </w:r>
      <w:r w:rsidRPr="00B160A7">
        <w:rPr>
          <w:rFonts w:eastAsia="Calibri"/>
          <w:lang w:eastAsia="en-US"/>
        </w:rPr>
        <w:t>дов;</w:t>
      </w:r>
    </w:p>
    <w:p w:rsidR="00D653B8" w:rsidRPr="00B160A7" w:rsidRDefault="00D653B8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3.2.3.</w:t>
      </w:r>
      <w:r w:rsidRPr="00B160A7">
        <w:t> </w:t>
      </w:r>
      <w:r w:rsidRPr="00B160A7">
        <w:rPr>
          <w:rFonts w:eastAsia="Calibri"/>
          <w:lang w:eastAsia="en-US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D653B8" w:rsidRPr="00B160A7" w:rsidRDefault="00D653B8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3.2.4.</w:t>
      </w:r>
      <w:r w:rsidRPr="00B160A7">
        <w:t> </w:t>
      </w:r>
      <w:r w:rsidRPr="00B160A7">
        <w:rPr>
          <w:rFonts w:eastAsia="Calibri"/>
          <w:lang w:eastAsia="en-US"/>
        </w:rPr>
        <w:t>материальной помощи в размере одного должностного оклада.</w:t>
      </w:r>
      <w:r>
        <w:rPr>
          <w:rFonts w:eastAsia="Calibri"/>
          <w:lang w:eastAsia="en-US"/>
        </w:rPr>
        <w:t>»</w:t>
      </w:r>
    </w:p>
    <w:p w:rsidR="00EF6E41" w:rsidRDefault="00D653B8" w:rsidP="00EF6E41">
      <w:pPr>
        <w:ind w:firstLine="567"/>
        <w:jc w:val="both"/>
        <w:rPr>
          <w:bCs/>
        </w:rPr>
      </w:pPr>
      <w:r>
        <w:t>3.2.</w:t>
      </w:r>
      <w:r w:rsidR="00EF6E41">
        <w:t xml:space="preserve"> </w:t>
      </w:r>
      <w:r w:rsidR="00EF6E41">
        <w:rPr>
          <w:bCs/>
        </w:rPr>
        <w:t>пункт 4 изложить в следующей редакции:</w:t>
      </w:r>
    </w:p>
    <w:p w:rsidR="00EF6E41" w:rsidRPr="00B160A7" w:rsidRDefault="00EF6E41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 xml:space="preserve">«4. </w:t>
      </w:r>
      <w:r w:rsidRPr="00B160A7">
        <w:t>Председателю Совета городского поселения «Борзинское», осуществляющему свои полномочия на постоянной основе,</w:t>
      </w:r>
      <w:r w:rsidRPr="00B160A7">
        <w:rPr>
          <w:i/>
        </w:rPr>
        <w:t xml:space="preserve">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5,7 должностных оклада в сумме </w:t>
      </w:r>
      <w:r>
        <w:rPr>
          <w:rFonts w:eastAsia="Calibri"/>
          <w:lang w:eastAsia="en-US"/>
        </w:rPr>
        <w:t>47612,1</w:t>
      </w:r>
      <w:r w:rsidRPr="005730A3">
        <w:rPr>
          <w:rFonts w:eastAsia="Calibri"/>
          <w:lang w:eastAsia="en-US"/>
        </w:rPr>
        <w:t>0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:rsidR="00EF6E41" w:rsidRPr="00B160A7" w:rsidRDefault="00EF6E41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>
        <w:rPr>
          <w:rFonts w:eastAsia="Calibri"/>
          <w:lang w:eastAsia="en-US"/>
        </w:rPr>
        <w:t>8353,00</w:t>
      </w:r>
      <w:r w:rsidRPr="00B160A7">
        <w:rPr>
          <w:rFonts w:eastAsia="Calibri"/>
          <w:lang w:eastAsia="en-US"/>
        </w:rPr>
        <w:t xml:space="preserve"> рублей;</w:t>
      </w:r>
    </w:p>
    <w:p w:rsidR="00EF6E41" w:rsidRPr="00B160A7" w:rsidRDefault="00EF6E41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:rsidR="00EF6E41" w:rsidRPr="00B160A7" w:rsidRDefault="00EF6E41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4.2.1.</w:t>
      </w:r>
      <w:r w:rsidRPr="00B160A7">
        <w:t> </w:t>
      </w:r>
      <w:r w:rsidRPr="00B160A7">
        <w:rPr>
          <w:rFonts w:eastAsia="Calibri"/>
          <w:lang w:eastAsia="en-US"/>
        </w:rPr>
        <w:t>ежемесячного денежного поощрения в размере 4,7 должностных окладов;</w:t>
      </w:r>
    </w:p>
    <w:p w:rsidR="00EF6E41" w:rsidRPr="00B160A7" w:rsidRDefault="00EF6E41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4.2.2.</w:t>
      </w:r>
      <w:r w:rsidRPr="00B160A7">
        <w:t> </w:t>
      </w:r>
      <w:r w:rsidRPr="00B160A7">
        <w:rPr>
          <w:rFonts w:eastAsia="Calibri"/>
          <w:lang w:eastAsia="en-US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EF6E41" w:rsidRPr="00B160A7" w:rsidRDefault="00EF6E41" w:rsidP="00EF6E4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4.2.3.</w:t>
      </w:r>
      <w:r w:rsidRPr="00B160A7">
        <w:t> </w:t>
      </w:r>
      <w:r w:rsidRPr="00B160A7">
        <w:rPr>
          <w:rFonts w:eastAsia="Calibri"/>
          <w:lang w:eastAsia="en-US"/>
        </w:rPr>
        <w:t>материальной помощи в размере одного должностного оклада.</w:t>
      </w:r>
      <w:r>
        <w:rPr>
          <w:rFonts w:eastAsia="Calibri"/>
          <w:lang w:eastAsia="en-US"/>
        </w:rPr>
        <w:t>».</w:t>
      </w:r>
    </w:p>
    <w:p w:rsidR="00544FA3" w:rsidRDefault="00EF6E41" w:rsidP="00544FA3">
      <w:pPr>
        <w:ind w:firstLine="567"/>
        <w:jc w:val="both"/>
      </w:pPr>
      <w:r>
        <w:t>4.</w:t>
      </w:r>
      <w:r w:rsidR="0002201D">
        <w:t xml:space="preserve"> </w:t>
      </w:r>
      <w:r w:rsidR="00544FA3">
        <w:t>Настоящее Решение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544FA3">
        <w:t>Борзинский</w:t>
      </w:r>
      <w:proofErr w:type="spellEnd"/>
      <w:r w:rsidR="00544FA3"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544FA3">
        <w:t>г.Борзя</w:t>
      </w:r>
      <w:proofErr w:type="spellEnd"/>
      <w:r w:rsidR="00544FA3">
        <w:t xml:space="preserve">, ул. </w:t>
      </w:r>
      <w:proofErr w:type="spellStart"/>
      <w:r w:rsidR="00544FA3">
        <w:t>Савватеевская</w:t>
      </w:r>
      <w:proofErr w:type="spellEnd"/>
      <w:r w:rsidR="00544FA3">
        <w:t>, 23, распространяет свое действие на правоотношения, возникшие с 01 октября 2022 года.</w:t>
      </w:r>
    </w:p>
    <w:p w:rsidR="00E02E9B" w:rsidRDefault="00544FA3" w:rsidP="00544FA3">
      <w:pPr>
        <w:ind w:firstLine="567"/>
        <w:jc w:val="both"/>
      </w:pPr>
      <w:r>
        <w:t>5</w:t>
      </w:r>
      <w:bookmarkStart w:id="1" w:name="_GoBack"/>
      <w:bookmarkEnd w:id="1"/>
      <w: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E02E9B" w:rsidRPr="005C512E" w:rsidRDefault="00E02E9B" w:rsidP="00651A5B">
      <w:pPr>
        <w:pStyle w:val="a8"/>
        <w:tabs>
          <w:tab w:val="left" w:pos="720"/>
        </w:tabs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1"/>
        <w:gridCol w:w="4036"/>
      </w:tblGrid>
      <w:tr w:rsidR="000831B2" w:rsidRPr="00E372BB" w:rsidTr="006B66D2">
        <w:tc>
          <w:tcPr>
            <w:tcW w:w="4644" w:type="dxa"/>
          </w:tcPr>
          <w:p w:rsidR="000831B2" w:rsidRPr="00E372BB" w:rsidRDefault="000831B2" w:rsidP="009C4983">
            <w:r w:rsidRPr="00E372BB">
              <w:t xml:space="preserve">Председатель Совета городского поселения «Борзинское» </w:t>
            </w:r>
          </w:p>
          <w:p w:rsidR="000831B2" w:rsidRPr="00E372BB" w:rsidRDefault="006B66D2" w:rsidP="00FA127C">
            <w:r>
              <w:t xml:space="preserve">                                   </w:t>
            </w:r>
            <w:r w:rsidR="00FA127C">
              <w:t>Ю.В. Седых</w:t>
            </w:r>
          </w:p>
        </w:tc>
        <w:tc>
          <w:tcPr>
            <w:tcW w:w="531" w:type="dxa"/>
          </w:tcPr>
          <w:p w:rsidR="000831B2" w:rsidRPr="00E372BB" w:rsidRDefault="000831B2" w:rsidP="009C4983"/>
        </w:tc>
        <w:tc>
          <w:tcPr>
            <w:tcW w:w="4036" w:type="dxa"/>
          </w:tcPr>
          <w:p w:rsidR="000831B2" w:rsidRPr="00E372BB" w:rsidRDefault="000831B2" w:rsidP="009C4983">
            <w:r w:rsidRPr="00E372BB">
              <w:t>Глав</w:t>
            </w:r>
            <w:r w:rsidR="006B66D2">
              <w:t>а</w:t>
            </w:r>
            <w:r w:rsidRPr="00E372BB">
              <w:t xml:space="preserve"> городского поселения</w:t>
            </w:r>
          </w:p>
          <w:p w:rsidR="000831B2" w:rsidRPr="00E372BB" w:rsidRDefault="000831B2" w:rsidP="009C4983">
            <w:r w:rsidRPr="00E372BB">
              <w:t>«Борзинское»</w:t>
            </w:r>
          </w:p>
          <w:p w:rsidR="000831B2" w:rsidRPr="00E372BB" w:rsidRDefault="006B66D2" w:rsidP="00FA127C">
            <w:r>
              <w:t xml:space="preserve">                             </w:t>
            </w:r>
            <w:r w:rsidR="00FA127C">
              <w:t>В.Я. Нехамкин</w:t>
            </w:r>
            <w:r w:rsidR="00384B20">
              <w:t xml:space="preserve"> </w:t>
            </w:r>
          </w:p>
        </w:tc>
      </w:tr>
    </w:tbl>
    <w:p w:rsidR="006B66D2" w:rsidRDefault="006B66D2"/>
    <w:p w:rsidR="00EF6E41" w:rsidRDefault="00EF6E41"/>
    <w:p w:rsidR="00EF6E41" w:rsidRDefault="00EF6E41"/>
    <w:p w:rsidR="00EF6E41" w:rsidRDefault="00EF6E41"/>
    <w:p w:rsidR="00EF6E41" w:rsidRDefault="00EF6E41"/>
    <w:p w:rsidR="00EF6E41" w:rsidRDefault="00EF6E41"/>
    <w:sectPr w:rsidR="00EF6E41" w:rsidSect="006B7ABA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5B3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01D"/>
    <w:rsid w:val="000222F7"/>
    <w:rsid w:val="000223C1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36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67984"/>
    <w:rsid w:val="00070253"/>
    <w:rsid w:val="00071995"/>
    <w:rsid w:val="0007318A"/>
    <w:rsid w:val="00073728"/>
    <w:rsid w:val="000746F2"/>
    <w:rsid w:val="00074E75"/>
    <w:rsid w:val="000771F8"/>
    <w:rsid w:val="00077F0D"/>
    <w:rsid w:val="000802A2"/>
    <w:rsid w:val="0008072B"/>
    <w:rsid w:val="00080F71"/>
    <w:rsid w:val="00081EBF"/>
    <w:rsid w:val="000823D6"/>
    <w:rsid w:val="00082691"/>
    <w:rsid w:val="0008310A"/>
    <w:rsid w:val="000831B2"/>
    <w:rsid w:val="00083300"/>
    <w:rsid w:val="00083900"/>
    <w:rsid w:val="00084C8E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AB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1150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6FD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977FB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5CF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6D37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2B8F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8FC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4B20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4E79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AD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1E57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779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3E3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172E"/>
    <w:rsid w:val="004A3CB7"/>
    <w:rsid w:val="004A50DF"/>
    <w:rsid w:val="004A5900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41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624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4FA3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17C9"/>
    <w:rsid w:val="005B35A8"/>
    <w:rsid w:val="005B3A19"/>
    <w:rsid w:val="005B3B9C"/>
    <w:rsid w:val="005B44C2"/>
    <w:rsid w:val="005B48DF"/>
    <w:rsid w:val="005B4B1D"/>
    <w:rsid w:val="005B56A1"/>
    <w:rsid w:val="005B6913"/>
    <w:rsid w:val="005B6A42"/>
    <w:rsid w:val="005B7183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3AD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A5B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6D2"/>
    <w:rsid w:val="006B6B5B"/>
    <w:rsid w:val="006B797D"/>
    <w:rsid w:val="006B7ABA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4D0F"/>
    <w:rsid w:val="006F53E7"/>
    <w:rsid w:val="006F5B63"/>
    <w:rsid w:val="006F5DA4"/>
    <w:rsid w:val="006F6645"/>
    <w:rsid w:val="006F6688"/>
    <w:rsid w:val="006F71F7"/>
    <w:rsid w:val="006F7935"/>
    <w:rsid w:val="0070085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146B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03D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09F"/>
    <w:rsid w:val="008D456B"/>
    <w:rsid w:val="008D4955"/>
    <w:rsid w:val="008D53BF"/>
    <w:rsid w:val="008E0219"/>
    <w:rsid w:val="008E14AD"/>
    <w:rsid w:val="008E2E33"/>
    <w:rsid w:val="008E5A04"/>
    <w:rsid w:val="008E7388"/>
    <w:rsid w:val="008E7475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3F3B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5A4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06D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048"/>
    <w:rsid w:val="00A64308"/>
    <w:rsid w:val="00A6448A"/>
    <w:rsid w:val="00A644AD"/>
    <w:rsid w:val="00A66D46"/>
    <w:rsid w:val="00A66E2C"/>
    <w:rsid w:val="00A7017E"/>
    <w:rsid w:val="00A704B1"/>
    <w:rsid w:val="00A71817"/>
    <w:rsid w:val="00A72495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4C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B4F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3F1A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83E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BC1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BA9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1D7B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1F6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0EB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462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3B8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2E9B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340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2B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151B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806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6E41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27C"/>
    <w:rsid w:val="00FA1317"/>
    <w:rsid w:val="00FA1719"/>
    <w:rsid w:val="00FA2B76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4F8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1296"/>
  <w15:docId w15:val="{8F3B850F-8458-4A8E-8609-7B7247CB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C8E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2406D"/>
    <w:rPr>
      <w:rFonts w:eastAsia="Times New Roman"/>
      <w:sz w:val="22"/>
      <w:szCs w:val="22"/>
    </w:rPr>
  </w:style>
  <w:style w:type="character" w:styleId="a7">
    <w:name w:val="Hyperlink"/>
    <w:basedOn w:val="a0"/>
    <w:rsid w:val="00A240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8">
    <w:name w:val="Body Text Indent"/>
    <w:basedOn w:val="a"/>
    <w:link w:val="a9"/>
    <w:rsid w:val="00651A5B"/>
    <w:pPr>
      <w:ind w:firstLine="851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51A5B"/>
    <w:rPr>
      <w:rFonts w:ascii="Times New Roman" w:eastAsia="Times New Roman" w:hAnsi="Times New Roman"/>
      <w:sz w:val="24"/>
    </w:rPr>
  </w:style>
  <w:style w:type="character" w:customStyle="1" w:styleId="description">
    <w:name w:val="description"/>
    <w:basedOn w:val="a0"/>
    <w:rsid w:val="000F2AB0"/>
  </w:style>
  <w:style w:type="paragraph" w:styleId="2">
    <w:name w:val="Body Text Indent 2"/>
    <w:basedOn w:val="a"/>
    <w:link w:val="20"/>
    <w:uiPriority w:val="99"/>
    <w:semiHidden/>
    <w:unhideWhenUsed/>
    <w:rsid w:val="00C630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0EB"/>
    <w:rPr>
      <w:rFonts w:ascii="Times New Roman" w:eastAsia="Times New Roman" w:hAnsi="Times New Roman"/>
      <w:sz w:val="28"/>
      <w:szCs w:val="28"/>
    </w:rPr>
  </w:style>
  <w:style w:type="paragraph" w:customStyle="1" w:styleId="s9">
    <w:name w:val="s_9"/>
    <w:basedOn w:val="a"/>
    <w:rsid w:val="008440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E19-62F3-49F3-A546-0FFA1653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KadriGP</cp:lastModifiedBy>
  <cp:revision>53</cp:revision>
  <cp:lastPrinted>2022-11-17T04:46:00Z</cp:lastPrinted>
  <dcterms:created xsi:type="dcterms:W3CDTF">2022-11-17T04:05:00Z</dcterms:created>
  <dcterms:modified xsi:type="dcterms:W3CDTF">2022-11-28T00:05:00Z</dcterms:modified>
</cp:coreProperties>
</file>